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1A8" w:rsidRPr="00D60133" w:rsidRDefault="00C711A8" w:rsidP="000E42B5">
      <w:pPr>
        <w:ind w:right="-32" w:firstLine="0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</w:r>
      <w:r w:rsidR="00B646B4">
        <w:rPr>
          <w:b/>
        </w:rPr>
        <w:t>главного</w:t>
      </w:r>
      <w:r w:rsidRPr="00D60133">
        <w:rPr>
          <w:b/>
        </w:rPr>
        <w:t xml:space="preserve"> 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050B89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</w:t>
      </w:r>
      <w:r w:rsidR="000743EE">
        <w:rPr>
          <w:b/>
        </w:rPr>
        <w:t>пекции</w:t>
      </w:r>
      <w:r w:rsidR="00F15291" w:rsidRPr="00D60133">
        <w:rPr>
          <w:b/>
        </w:rPr>
        <w:t xml:space="preserve"> Федеральной налоговой службы по </w:t>
      </w:r>
      <w:r w:rsidR="000743EE">
        <w:rPr>
          <w:b/>
        </w:rPr>
        <w:t>Кировскому району г.</w:t>
      </w:r>
      <w:r w:rsidR="000E42B5">
        <w:rPr>
          <w:b/>
          <w:lang w:val="en-US"/>
        </w:rPr>
        <w:t> </w:t>
      </w:r>
      <w:r w:rsidR="000743EE">
        <w:rPr>
          <w:b/>
        </w:rPr>
        <w:t>Екатеринбурга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B646B4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отдела урегулирования задолженности </w:t>
      </w:r>
      <w:r w:rsidR="00465E2F" w:rsidRPr="00465E2F">
        <w:rPr>
          <w:rStyle w:val="FontStyle35"/>
          <w:sz w:val="24"/>
          <w:szCs w:val="24"/>
        </w:rPr>
        <w:t>Инспекции Федеральной налоговой службы по Кировскому району г.</w:t>
      </w:r>
      <w:r w:rsidR="000E42B5">
        <w:rPr>
          <w:rStyle w:val="FontStyle35"/>
          <w:sz w:val="24"/>
          <w:szCs w:val="24"/>
          <w:lang w:val="en-US"/>
        </w:rPr>
        <w:t> </w:t>
      </w:r>
      <w:r w:rsidR="00465E2F" w:rsidRPr="00465E2F">
        <w:rPr>
          <w:rStyle w:val="FontStyle35"/>
          <w:sz w:val="24"/>
          <w:szCs w:val="24"/>
        </w:rPr>
        <w:t xml:space="preserve">Екатеринбурга </w:t>
      </w:r>
      <w:r w:rsidRPr="00D60133">
        <w:rPr>
          <w:rStyle w:val="FontStyle35"/>
          <w:sz w:val="24"/>
          <w:szCs w:val="24"/>
        </w:rPr>
        <w:t xml:space="preserve">(далее – </w:t>
      </w:r>
      <w:r w:rsidR="00766F47">
        <w:rPr>
          <w:rStyle w:val="FontStyle35"/>
          <w:sz w:val="24"/>
          <w:szCs w:val="24"/>
        </w:rPr>
        <w:t>Инспекция)</w:t>
      </w:r>
      <w:r w:rsidRPr="00D60133">
        <w:rPr>
          <w:rStyle w:val="FontStyle35"/>
          <w:sz w:val="24"/>
          <w:szCs w:val="24"/>
        </w:rPr>
        <w:t xml:space="preserve"> относится к </w:t>
      </w:r>
      <w:r w:rsidR="00DF0C9D">
        <w:rPr>
          <w:rStyle w:val="FontStyle35"/>
          <w:sz w:val="24"/>
          <w:szCs w:val="24"/>
        </w:rPr>
        <w:t>ведущей</w:t>
      </w:r>
      <w:r w:rsidRPr="00D60133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«специалисты»).</w:t>
      </w:r>
    </w:p>
    <w:p w:rsidR="00E91D7D" w:rsidRDefault="00E91D7D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91D7D">
        <w:rPr>
          <w:rStyle w:val="FontStyle35"/>
          <w:sz w:val="24"/>
          <w:szCs w:val="24"/>
        </w:rPr>
        <w:t xml:space="preserve">            Регистрационный номер (код) должности по Реес</w:t>
      </w:r>
      <w:r w:rsidR="00E74273">
        <w:rPr>
          <w:rStyle w:val="FontStyle35"/>
          <w:sz w:val="24"/>
          <w:szCs w:val="24"/>
        </w:rPr>
        <w:t>тру должностей федеральной госу</w:t>
      </w:r>
      <w:r w:rsidRPr="00E91D7D">
        <w:rPr>
          <w:rStyle w:val="FontStyle35"/>
          <w:sz w:val="24"/>
          <w:szCs w:val="24"/>
        </w:rPr>
        <w:t>дарственной гражданской службы, утверждённому Указ</w:t>
      </w:r>
      <w:r w:rsidR="00E74273">
        <w:rPr>
          <w:rStyle w:val="FontStyle35"/>
          <w:sz w:val="24"/>
          <w:szCs w:val="24"/>
        </w:rPr>
        <w:t>ом Президента Российской Федера</w:t>
      </w:r>
      <w:r w:rsidRPr="00E91D7D">
        <w:rPr>
          <w:rStyle w:val="FontStyle35"/>
          <w:sz w:val="24"/>
          <w:szCs w:val="24"/>
        </w:rPr>
        <w:t>ции от 31.12.2005 № 1574 "О Реестре должностей феде</w:t>
      </w:r>
      <w:r w:rsidR="00E74273">
        <w:rPr>
          <w:rStyle w:val="FontStyle35"/>
          <w:sz w:val="24"/>
          <w:szCs w:val="24"/>
        </w:rPr>
        <w:t>ральной государственной граждан</w:t>
      </w:r>
      <w:r w:rsidRPr="00E91D7D">
        <w:rPr>
          <w:rStyle w:val="FontStyle35"/>
          <w:sz w:val="24"/>
          <w:szCs w:val="24"/>
        </w:rPr>
        <w:t xml:space="preserve">ской службы", – </w:t>
      </w:r>
      <w:r w:rsidR="00050B89" w:rsidRPr="00050B89">
        <w:rPr>
          <w:rStyle w:val="FontStyle35"/>
          <w:sz w:val="24"/>
          <w:szCs w:val="24"/>
        </w:rPr>
        <w:t>11-3-3-094</w:t>
      </w:r>
      <w:r w:rsidRPr="00E91D7D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DF0C9D">
        <w:rPr>
          <w:rStyle w:val="FontStyle35"/>
          <w:sz w:val="24"/>
          <w:szCs w:val="24"/>
        </w:rPr>
        <w:t xml:space="preserve">, </w:t>
      </w:r>
      <w:r w:rsidR="00DF0C9D" w:rsidRPr="00DF0C9D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 осуществляется </w:t>
      </w:r>
      <w:r w:rsidR="00DB357E">
        <w:rPr>
          <w:rStyle w:val="FontStyle35"/>
          <w:sz w:val="24"/>
          <w:szCs w:val="24"/>
        </w:rPr>
        <w:t>начальником 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DF0C9D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непосредственно подчиняется начальнику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E2047" w:rsidRDefault="00DE2047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II. Квалификационные требования для замещения должности</w:t>
      </w: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гражданской службы</w:t>
      </w: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должности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</w:r>
      <w:r w:rsidRPr="00125B37">
        <w:rPr>
          <w:rStyle w:val="FontStyle35"/>
          <w:sz w:val="24"/>
          <w:szCs w:val="24"/>
        </w:rPr>
        <w:t>Наличие высшего образования</w:t>
      </w:r>
      <w:r w:rsidRPr="00D60133">
        <w:rPr>
          <w:rStyle w:val="FontStyle35"/>
          <w:sz w:val="24"/>
          <w:szCs w:val="24"/>
        </w:rPr>
        <w:t>.</w:t>
      </w:r>
      <w:r w:rsidR="000E42B5">
        <w:rPr>
          <w:rStyle w:val="FontStyle35"/>
          <w:sz w:val="24"/>
          <w:szCs w:val="24"/>
        </w:rPr>
        <w:t xml:space="preserve"> Без предъявления требований к стажу.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D97670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</w:t>
      </w:r>
      <w:r w:rsidRPr="00D60133">
        <w:rPr>
          <w:rStyle w:val="FontStyle35"/>
          <w:sz w:val="24"/>
          <w:szCs w:val="24"/>
        </w:rPr>
        <w:lastRenderedPageBreak/>
        <w:t xml:space="preserve">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0E6460" w:rsidRPr="000E6460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</w:r>
      <w:r w:rsidR="00DF0C9D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DF0C9D">
        <w:rPr>
          <w:rStyle w:val="FontStyle35"/>
          <w:sz w:val="24"/>
          <w:szCs w:val="24"/>
        </w:rPr>
        <w:t>о</w:t>
      </w:r>
      <w:r w:rsidR="00DF0C9D" w:rsidRPr="00DF0C9D">
        <w:rPr>
          <w:rStyle w:val="FontStyle35"/>
          <w:sz w:val="24"/>
          <w:szCs w:val="24"/>
        </w:rPr>
        <w:t>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</w:t>
      </w:r>
      <w:r w:rsidRPr="00D60133">
        <w:rPr>
          <w:rStyle w:val="FontStyle35"/>
          <w:sz w:val="24"/>
          <w:szCs w:val="24"/>
        </w:rPr>
        <w:lastRenderedPageBreak/>
        <w:t xml:space="preserve">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</w:t>
      </w:r>
      <w:r w:rsidR="00AD6F5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</w:t>
      </w:r>
      <w:r w:rsidR="00AD6F54">
        <w:rPr>
          <w:rStyle w:val="FontStyle35"/>
          <w:sz w:val="24"/>
          <w:szCs w:val="24"/>
        </w:rPr>
        <w:t>женности; применение мер</w:t>
      </w:r>
      <w:r w:rsidRPr="00D60133">
        <w:rPr>
          <w:rStyle w:val="FontStyle35"/>
          <w:sz w:val="24"/>
          <w:szCs w:val="24"/>
        </w:rPr>
        <w:t xml:space="preserve"> принудительного взыскания задолженности.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 xml:space="preserve">Основные права и обязанности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реализации задач и функций, возложенных на отдел урегулирования задолженности </w:t>
      </w:r>
      <w:r w:rsidR="00AD6F5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</w:t>
      </w:r>
      <w:r w:rsidR="00DF0C9D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AD6F54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6D1FAE">
        <w:rPr>
          <w:rStyle w:val="FontStyle35"/>
          <w:sz w:val="24"/>
          <w:szCs w:val="24"/>
        </w:rPr>
        <w:t>Инспекции и защиту её</w:t>
      </w:r>
      <w:r w:rsidRPr="00D60133">
        <w:rPr>
          <w:rStyle w:val="FontStyle35"/>
          <w:sz w:val="24"/>
          <w:szCs w:val="24"/>
        </w:rPr>
        <w:t xml:space="preserve">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уведомлять представителя нанимателя об обращен</w:t>
      </w:r>
      <w:r w:rsidR="003D1589">
        <w:rPr>
          <w:rStyle w:val="FontStyle35"/>
          <w:sz w:val="24"/>
          <w:szCs w:val="24"/>
        </w:rPr>
        <w:t>иях в целях склонения к соверше</w:t>
      </w:r>
      <w:r w:rsidRPr="00006121">
        <w:rPr>
          <w:rStyle w:val="FontStyle35"/>
          <w:sz w:val="24"/>
          <w:szCs w:val="24"/>
        </w:rPr>
        <w:t>нию коррупционных правонарушений;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</w:t>
      </w:r>
      <w:r w:rsidRPr="00006121">
        <w:rPr>
          <w:rStyle w:val="FontStyle35"/>
          <w:sz w:val="24"/>
          <w:szCs w:val="24"/>
        </w:rPr>
        <w:t xml:space="preserve">      принимать меры по недопущению любой возможн</w:t>
      </w:r>
      <w:r w:rsidR="003D1589">
        <w:rPr>
          <w:rStyle w:val="FontStyle35"/>
          <w:sz w:val="24"/>
          <w:szCs w:val="24"/>
        </w:rPr>
        <w:t>ости возникновения конфликта ин</w:t>
      </w:r>
      <w:r w:rsidRPr="00006121">
        <w:rPr>
          <w:rStyle w:val="FontStyle35"/>
          <w:sz w:val="24"/>
          <w:szCs w:val="24"/>
        </w:rPr>
        <w:t>тересов, в письменной форме уведомлять своего непоср</w:t>
      </w:r>
      <w:r w:rsidR="003D1589">
        <w:rPr>
          <w:rStyle w:val="FontStyle35"/>
          <w:sz w:val="24"/>
          <w:szCs w:val="24"/>
        </w:rPr>
        <w:t>едственного начальника о возник</w:t>
      </w:r>
      <w:r w:rsidRPr="00006121">
        <w:rPr>
          <w:rStyle w:val="FontStyle35"/>
          <w:sz w:val="24"/>
          <w:szCs w:val="24"/>
        </w:rPr>
        <w:t>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Pr="00006121">
        <w:rPr>
          <w:rStyle w:val="FontStyle35"/>
          <w:sz w:val="24"/>
          <w:szCs w:val="24"/>
        </w:rPr>
        <w:t>при владении ценными бумагами, акциями (долями участия, п</w:t>
      </w:r>
      <w:r w:rsidR="00006A9B">
        <w:rPr>
          <w:rStyle w:val="FontStyle35"/>
          <w:sz w:val="24"/>
          <w:szCs w:val="24"/>
        </w:rPr>
        <w:t>аями в уставных (скла</w:t>
      </w:r>
      <w:r w:rsidRPr="00006121">
        <w:rPr>
          <w:rStyle w:val="FontStyle35"/>
          <w:sz w:val="24"/>
          <w:szCs w:val="24"/>
        </w:rPr>
        <w:t xml:space="preserve">дочных) капиталах организаций), в целях предотвращения конфликта интересов </w:t>
      </w:r>
      <w:r w:rsidRPr="00006121">
        <w:rPr>
          <w:rStyle w:val="FontStyle35"/>
          <w:sz w:val="24"/>
          <w:szCs w:val="24"/>
        </w:rPr>
        <w:lastRenderedPageBreak/>
        <w:t>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06121" w:rsidRPr="00006121" w:rsidRDefault="00006121" w:rsidP="00D61A1D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 xml:space="preserve">          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</w:t>
      </w:r>
      <w:r w:rsidR="00006A9B">
        <w:rPr>
          <w:rStyle w:val="FontStyle35"/>
          <w:sz w:val="24"/>
          <w:szCs w:val="24"/>
        </w:rPr>
        <w:t>с</w:t>
      </w:r>
      <w:r w:rsidRPr="00006121">
        <w:rPr>
          <w:rStyle w:val="FontStyle35"/>
          <w:sz w:val="24"/>
          <w:szCs w:val="24"/>
        </w:rPr>
        <w:t>леднем месте своей службы;</w:t>
      </w:r>
    </w:p>
    <w:p w:rsidR="00D61A1D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ежегодно предоставлять сведения об адресах сайтов</w:t>
      </w:r>
      <w:r w:rsidR="00006A9B">
        <w:rPr>
          <w:rStyle w:val="FontStyle35"/>
          <w:sz w:val="24"/>
          <w:szCs w:val="24"/>
        </w:rPr>
        <w:t xml:space="preserve"> и (или) страниц сайтов в инфор</w:t>
      </w:r>
      <w:r w:rsidRPr="00006121">
        <w:rPr>
          <w:rStyle w:val="FontStyle35"/>
          <w:sz w:val="24"/>
          <w:szCs w:val="24"/>
        </w:rPr>
        <w:t>мационно-телекоммуникационной сети «Интернет», на которых гражданский служащий размещал общедоступную информацию, а также данны</w:t>
      </w:r>
      <w:r w:rsidR="00006A9B">
        <w:rPr>
          <w:rStyle w:val="FontStyle35"/>
          <w:sz w:val="24"/>
          <w:szCs w:val="24"/>
        </w:rPr>
        <w:t>е, позволяющие его идентифициро</w:t>
      </w:r>
      <w:r w:rsidRPr="00006121">
        <w:rPr>
          <w:rStyle w:val="FontStyle35"/>
          <w:sz w:val="24"/>
          <w:szCs w:val="24"/>
        </w:rPr>
        <w:t>вать;</w:t>
      </w:r>
    </w:p>
    <w:p w:rsidR="00F15291" w:rsidRPr="00D60133" w:rsidRDefault="00F1529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формировать Реестры задолженности и реестры списания, осуществлять контроль за их достоверностью и соответствию статистической отчетности;</w:t>
      </w:r>
    </w:p>
    <w:p w:rsidR="00BC398C" w:rsidRPr="00D60133" w:rsidRDefault="00BC398C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к</w:t>
      </w:r>
      <w:r w:rsidRPr="00BC398C">
        <w:rPr>
          <w:rStyle w:val="FontStyle35"/>
          <w:sz w:val="24"/>
          <w:szCs w:val="24"/>
        </w:rPr>
        <w:t>онтролир</w:t>
      </w:r>
      <w:r>
        <w:rPr>
          <w:rStyle w:val="FontStyle35"/>
          <w:sz w:val="24"/>
          <w:szCs w:val="24"/>
        </w:rPr>
        <w:t>овать</w:t>
      </w:r>
      <w:r w:rsidRPr="00BC398C">
        <w:rPr>
          <w:rStyle w:val="FontStyle35"/>
          <w:sz w:val="24"/>
          <w:szCs w:val="24"/>
        </w:rPr>
        <w:t xml:space="preserve"> исполнение внутренних бюджетных процедур отдела в объеме, достаточном для осуществления в</w:t>
      </w:r>
      <w:r w:rsidR="00FF3C49">
        <w:rPr>
          <w:rStyle w:val="FontStyle35"/>
          <w:sz w:val="24"/>
          <w:szCs w:val="24"/>
        </w:rPr>
        <w:t>нутреннего финансового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подготовку информации для включения в доклады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, проекты приказов, распоряжений и указаний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 по вопросам, относящимся к функциям отдела; проекты решений совещаний </w:t>
      </w:r>
      <w:r w:rsidR="003F2DDA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выполнять текущую работу по обобщению информации по выполнению заданий </w:t>
      </w:r>
      <w:r w:rsidR="003F2DDA">
        <w:rPr>
          <w:rStyle w:val="FontStyle35"/>
          <w:sz w:val="24"/>
          <w:szCs w:val="24"/>
        </w:rPr>
        <w:t xml:space="preserve">Управления </w:t>
      </w:r>
      <w:r w:rsidRPr="00D60133">
        <w:rPr>
          <w:rStyle w:val="FontStyle35"/>
          <w:sz w:val="24"/>
          <w:szCs w:val="24"/>
        </w:rPr>
        <w:t>ФНС России</w:t>
      </w:r>
      <w:r w:rsidR="003F2DDA">
        <w:rPr>
          <w:rStyle w:val="FontStyle35"/>
          <w:sz w:val="24"/>
          <w:szCs w:val="24"/>
        </w:rPr>
        <w:t xml:space="preserve"> по Свердловской области</w:t>
      </w:r>
      <w:r w:rsidR="00870A79">
        <w:rPr>
          <w:rStyle w:val="FontStyle35"/>
          <w:sz w:val="24"/>
          <w:szCs w:val="24"/>
        </w:rPr>
        <w:t xml:space="preserve">, </w:t>
      </w:r>
      <w:r w:rsidRPr="00D60133">
        <w:rPr>
          <w:rStyle w:val="FontStyle35"/>
          <w:sz w:val="24"/>
          <w:szCs w:val="24"/>
        </w:rPr>
        <w:t xml:space="preserve">приказов, распоряжений, указаний и поручений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 осуществлять контроль за электронным обменом информацией по исполнительному производству </w:t>
      </w:r>
      <w:r w:rsidR="00F87CA8">
        <w:rPr>
          <w:rStyle w:val="FontStyle35"/>
          <w:sz w:val="24"/>
          <w:szCs w:val="24"/>
        </w:rPr>
        <w:t>И</w:t>
      </w:r>
      <w:r w:rsidR="003F2DDA">
        <w:rPr>
          <w:rStyle w:val="FontStyle35"/>
          <w:sz w:val="24"/>
          <w:szCs w:val="24"/>
        </w:rPr>
        <w:t>нспекции</w:t>
      </w:r>
      <w:r w:rsidRPr="00D60133">
        <w:rPr>
          <w:rStyle w:val="FontStyle35"/>
          <w:sz w:val="24"/>
          <w:szCs w:val="24"/>
        </w:rPr>
        <w:t xml:space="preserve"> с территориальными отделами ФССП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контроль деятельности </w:t>
      </w:r>
      <w:r w:rsidR="00F87CA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>п</w:t>
      </w:r>
      <w:r w:rsidRPr="004D6050">
        <w:rPr>
          <w:rStyle w:val="FontStyle35"/>
          <w:sz w:val="24"/>
          <w:szCs w:val="24"/>
        </w:rPr>
        <w:t>роводит занятия экономической учебы в отделе по вопросам принудительного взыскания задолженности по обязательным платежам в бюджет</w:t>
      </w:r>
      <w:r>
        <w:rPr>
          <w:rStyle w:val="FontStyle35"/>
          <w:sz w:val="24"/>
          <w:szCs w:val="24"/>
        </w:rPr>
        <w:t>;</w:t>
      </w:r>
    </w:p>
    <w:p w:rsidR="00DF0C9D" w:rsidRPr="00D60133" w:rsidRDefault="00DF0C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293AC3">
        <w:rPr>
          <w:rFonts w:cs="Times New Roman"/>
          <w:sz w:val="24"/>
          <w:szCs w:val="24"/>
        </w:rPr>
        <w:t>ринима</w:t>
      </w:r>
      <w:r>
        <w:rPr>
          <w:rFonts w:cs="Times New Roman"/>
          <w:sz w:val="24"/>
          <w:szCs w:val="24"/>
        </w:rPr>
        <w:t>ть</w:t>
      </w:r>
      <w:r w:rsidRPr="00293AC3">
        <w:rPr>
          <w:rFonts w:cs="Times New Roman"/>
          <w:sz w:val="24"/>
          <w:szCs w:val="24"/>
        </w:rPr>
        <w:t xml:space="preserve"> участие в заседаниях комиссии ФБУ МО «г. Екатеринбург» по контролю за поступлением платежей в бюджет г. Екатеринбурга</w:t>
      </w:r>
      <w:r>
        <w:rPr>
          <w:rFonts w:cs="Times New Roman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Pr="004D6050">
        <w:rPr>
          <w:rStyle w:val="FontStyle35"/>
          <w:sz w:val="24"/>
          <w:szCs w:val="24"/>
        </w:rPr>
        <w:t>ассматриват</w:t>
      </w:r>
      <w:r>
        <w:rPr>
          <w:rStyle w:val="FontStyle35"/>
          <w:sz w:val="24"/>
          <w:szCs w:val="24"/>
        </w:rPr>
        <w:t>ь</w:t>
      </w:r>
      <w:r w:rsidRPr="004D6050">
        <w:rPr>
          <w:rStyle w:val="FontStyle35"/>
          <w:sz w:val="24"/>
          <w:szCs w:val="24"/>
        </w:rPr>
        <w:t xml:space="preserve">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</w:t>
      </w:r>
      <w:r>
        <w:rPr>
          <w:rStyle w:val="FontStyle35"/>
          <w:sz w:val="24"/>
          <w:szCs w:val="24"/>
        </w:rPr>
        <w:t>, предоставления отсрочек и/или рассрочек;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мониторинг погашения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4B3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 ходе ее взыскания;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4D6050" w:rsidRDefault="004D6050" w:rsidP="004D6050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4B3EB4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4B3EB4">
        <w:rPr>
          <w:rFonts w:cs="Times New Roman"/>
          <w:sz w:val="24"/>
          <w:szCs w:val="24"/>
        </w:rPr>
        <w:t xml:space="preserve"> мероприятия, направленные на урегулирование задолженности </w:t>
      </w:r>
      <w:r>
        <w:rPr>
          <w:rFonts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3A60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425E37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</w:t>
      </w:r>
      <w:r w:rsidR="00425E37">
        <w:t xml:space="preserve"> </w:t>
      </w:r>
      <w:r w:rsidR="00A50688">
        <w:t xml:space="preserve"> </w:t>
      </w:r>
      <w:r w:rsidRPr="00D60133">
        <w:t xml:space="preserve">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Default="00F15291" w:rsidP="00F15291">
      <w:pPr>
        <w:pStyle w:val="af"/>
        <w:ind w:firstLine="709"/>
      </w:pPr>
      <w:r w:rsidRPr="00D60133">
        <w:lastRenderedPageBreak/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82B18" w:rsidRPr="00A82B18" w:rsidRDefault="00A82B18" w:rsidP="00A82B18">
      <w:pPr>
        <w:widowControl w:val="0"/>
        <w:ind w:firstLine="708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B04FA5">
        <w:rPr>
          <w:rFonts w:eastAsia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eastAsia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eastAsia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bookmarkStart w:id="0" w:name="_GoBack"/>
      <w:bookmarkEnd w:id="0"/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425E37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4339D1" w:rsidRPr="004339D1" w:rsidRDefault="00F1529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</w:t>
      </w:r>
      <w:r w:rsidR="004339D1">
        <w:rPr>
          <w:rStyle w:val="FontStyle35"/>
          <w:sz w:val="24"/>
          <w:szCs w:val="24"/>
        </w:rPr>
        <w:t>,</w:t>
      </w:r>
      <w:r w:rsidR="004339D1" w:rsidRPr="004339D1">
        <w:t xml:space="preserve"> </w:t>
      </w:r>
      <w:r w:rsidR="004339D1" w:rsidRPr="004339D1">
        <w:rPr>
          <w:rStyle w:val="FontStyle35"/>
          <w:sz w:val="24"/>
          <w:szCs w:val="24"/>
        </w:rPr>
        <w:t xml:space="preserve">а именно: 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 некачественное и несвоевременное выполнение задач</w:t>
      </w:r>
      <w:r w:rsidR="00870A79">
        <w:rPr>
          <w:rStyle w:val="FontStyle35"/>
          <w:sz w:val="24"/>
          <w:szCs w:val="24"/>
        </w:rPr>
        <w:t xml:space="preserve">, возложенных на </w:t>
      </w:r>
      <w:proofErr w:type="gramStart"/>
      <w:r w:rsidR="00870A79">
        <w:rPr>
          <w:rStyle w:val="FontStyle35"/>
          <w:sz w:val="24"/>
          <w:szCs w:val="24"/>
        </w:rPr>
        <w:t>него,</w:t>
      </w:r>
      <w:r>
        <w:rPr>
          <w:rStyle w:val="FontStyle35"/>
          <w:sz w:val="24"/>
          <w:szCs w:val="24"/>
        </w:rPr>
        <w:t xml:space="preserve">   </w:t>
      </w:r>
      <w:proofErr w:type="gramEnd"/>
      <w:r>
        <w:rPr>
          <w:rStyle w:val="FontStyle35"/>
          <w:sz w:val="24"/>
          <w:szCs w:val="24"/>
        </w:rPr>
        <w:t xml:space="preserve"> зада</w:t>
      </w:r>
      <w:r w:rsidRPr="004339D1">
        <w:rPr>
          <w:rStyle w:val="FontStyle35"/>
          <w:sz w:val="24"/>
          <w:szCs w:val="24"/>
        </w:rPr>
        <w:t>ний, приказов, распоряжений, за исключением незаконных;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несоблюдение ограничений, связанных с прохождением госу</w:t>
      </w:r>
      <w:r w:rsidR="00870A79">
        <w:rPr>
          <w:rStyle w:val="FontStyle35"/>
          <w:sz w:val="24"/>
          <w:szCs w:val="24"/>
        </w:rPr>
        <w:t>дарственной граждан</w:t>
      </w:r>
      <w:r w:rsidRPr="004339D1">
        <w:rPr>
          <w:rStyle w:val="FontStyle35"/>
          <w:sz w:val="24"/>
          <w:szCs w:val="24"/>
        </w:rPr>
        <w:t>ской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нарушение Кодекса этики и служе</w:t>
      </w:r>
      <w:r w:rsidR="00870A79">
        <w:rPr>
          <w:rStyle w:val="FontStyle35"/>
          <w:sz w:val="24"/>
          <w:szCs w:val="24"/>
        </w:rPr>
        <w:t>бного поведения государственных</w:t>
      </w:r>
      <w:r w:rsidRPr="004339D1">
        <w:rPr>
          <w:rStyle w:val="FontStyle35"/>
          <w:sz w:val="24"/>
          <w:szCs w:val="24"/>
        </w:rPr>
        <w:t xml:space="preserve"> гражданских служащих Федеральной налоговой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несоблюдение федеральных законов и нормативн</w:t>
      </w:r>
      <w:r w:rsidR="00870A79">
        <w:rPr>
          <w:rStyle w:val="FontStyle35"/>
          <w:sz w:val="24"/>
          <w:szCs w:val="24"/>
        </w:rPr>
        <w:t>ых правовых актов Российской Фе</w:t>
      </w:r>
      <w:r w:rsidRPr="004339D1">
        <w:rPr>
          <w:rStyle w:val="FontStyle35"/>
          <w:sz w:val="24"/>
          <w:szCs w:val="24"/>
        </w:rPr>
        <w:t xml:space="preserve">дерации, нормативных правовых актов Минфина России, актов ФНС России, Управления, иных должностных обязанностей, предусмотренных </w:t>
      </w:r>
      <w:r w:rsidR="00870A79">
        <w:rPr>
          <w:rStyle w:val="FontStyle35"/>
          <w:sz w:val="24"/>
          <w:szCs w:val="24"/>
        </w:rPr>
        <w:t>настоящим Регламентом в соответ</w:t>
      </w:r>
      <w:r w:rsidRPr="004339D1">
        <w:rPr>
          <w:rStyle w:val="FontStyle35"/>
          <w:sz w:val="24"/>
          <w:szCs w:val="24"/>
        </w:rPr>
        <w:t>ствии с уголовным, административным, гражданским зако</w:t>
      </w:r>
      <w:r w:rsidR="00870A79">
        <w:rPr>
          <w:rStyle w:val="FontStyle35"/>
          <w:sz w:val="24"/>
          <w:szCs w:val="24"/>
        </w:rPr>
        <w:t>нодательством, а также законода</w:t>
      </w:r>
      <w:r w:rsidRPr="004339D1">
        <w:rPr>
          <w:rStyle w:val="FontStyle35"/>
          <w:sz w:val="24"/>
          <w:szCs w:val="24"/>
        </w:rPr>
        <w:t>тельством о гражданской службе</w:t>
      </w:r>
    </w:p>
    <w:p w:rsidR="00F15291" w:rsidRPr="00D60133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>может быть привлечен к ответственности в соотв</w:t>
      </w:r>
      <w:r w:rsidR="00870A79">
        <w:rPr>
          <w:rStyle w:val="FontStyle35"/>
          <w:sz w:val="24"/>
          <w:szCs w:val="24"/>
        </w:rPr>
        <w:t>етствии с законодательством Рос</w:t>
      </w:r>
      <w:r w:rsidRPr="004339D1">
        <w:rPr>
          <w:rStyle w:val="FontStyle35"/>
          <w:sz w:val="24"/>
          <w:szCs w:val="24"/>
        </w:rPr>
        <w:t>сийской Федерации.</w:t>
      </w:r>
      <w:r w:rsidR="00F15291" w:rsidRPr="00D60133">
        <w:rPr>
          <w:rStyle w:val="FontStyle35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</w:t>
      </w:r>
      <w:r w:rsidR="00D97670">
        <w:rPr>
          <w:rStyle w:val="FontStyle35"/>
          <w:b/>
          <w:sz w:val="24"/>
          <w:szCs w:val="24"/>
        </w:rPr>
        <w:t>главный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AF77D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иными нормативными актами, административным регламентом ФНС России и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D97670" w:rsidRPr="00D97670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курируемым отделом во время взаимоотношений с сотрудниками </w:t>
      </w:r>
      <w:r w:rsidR="00AF77D0">
        <w:rPr>
          <w:rStyle w:val="FontStyle35"/>
          <w:sz w:val="24"/>
          <w:szCs w:val="24"/>
        </w:rPr>
        <w:t>других отделов Инспекции</w:t>
      </w:r>
      <w:r w:rsidRPr="00D97670">
        <w:rPr>
          <w:rStyle w:val="FontStyle35"/>
          <w:sz w:val="24"/>
          <w:szCs w:val="24"/>
        </w:rPr>
        <w:t xml:space="preserve"> и налогоплательщиками;</w:t>
      </w:r>
    </w:p>
    <w:p w:rsidR="00D97670" w:rsidRPr="00D60133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="00D97670">
        <w:rPr>
          <w:rStyle w:val="FontStyle35"/>
          <w:b/>
          <w:sz w:val="24"/>
          <w:szCs w:val="24"/>
        </w:rPr>
        <w:t>главный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положений об отделе и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и руководства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="00D97670">
        <w:rPr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Взаимодействие </w:t>
      </w:r>
      <w:r w:rsidR="00D97670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D60133">
        <w:rPr>
          <w:rStyle w:val="FontStyle35"/>
          <w:sz w:val="24"/>
          <w:szCs w:val="24"/>
        </w:rPr>
        <w:lastRenderedPageBreak/>
        <w:t xml:space="preserve">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18.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DC0ACF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97670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F15291" w:rsidRPr="00D60133" w:rsidSect="00FC3846">
      <w:headerReference w:type="default" r:id="rId7"/>
      <w:type w:val="continuous"/>
      <w:pgSz w:w="11906" w:h="16838" w:code="9"/>
      <w:pgMar w:top="284" w:right="567" w:bottom="709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57A" w:rsidRDefault="00EC757A" w:rsidP="003B7A81">
      <w:r>
        <w:separator/>
      </w:r>
    </w:p>
  </w:endnote>
  <w:endnote w:type="continuationSeparator" w:id="0">
    <w:p w:rsidR="00EC757A" w:rsidRDefault="00EC757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57A" w:rsidRDefault="00EC757A" w:rsidP="003B7A81">
      <w:r>
        <w:separator/>
      </w:r>
    </w:p>
  </w:footnote>
  <w:footnote w:type="continuationSeparator" w:id="0">
    <w:p w:rsidR="00EC757A" w:rsidRDefault="00EC757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2024419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2B1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121"/>
    <w:rsid w:val="00006A9B"/>
    <w:rsid w:val="0001315F"/>
    <w:rsid w:val="00016846"/>
    <w:rsid w:val="00027871"/>
    <w:rsid w:val="000457F3"/>
    <w:rsid w:val="00050B89"/>
    <w:rsid w:val="00057CCC"/>
    <w:rsid w:val="00064C7C"/>
    <w:rsid w:val="000743EE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42B5"/>
    <w:rsid w:val="000E6460"/>
    <w:rsid w:val="001170B1"/>
    <w:rsid w:val="00121DFA"/>
    <w:rsid w:val="00125B37"/>
    <w:rsid w:val="00141E3E"/>
    <w:rsid w:val="001559CE"/>
    <w:rsid w:val="001630C4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07867"/>
    <w:rsid w:val="002160F5"/>
    <w:rsid w:val="0022091F"/>
    <w:rsid w:val="002459AD"/>
    <w:rsid w:val="0025122B"/>
    <w:rsid w:val="00254973"/>
    <w:rsid w:val="00254D09"/>
    <w:rsid w:val="00295029"/>
    <w:rsid w:val="002A7D55"/>
    <w:rsid w:val="002B1D60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4659A"/>
    <w:rsid w:val="00397C11"/>
    <w:rsid w:val="003A05C8"/>
    <w:rsid w:val="003A43AB"/>
    <w:rsid w:val="003A6070"/>
    <w:rsid w:val="003B30B0"/>
    <w:rsid w:val="003B7A81"/>
    <w:rsid w:val="003C4B94"/>
    <w:rsid w:val="003D1589"/>
    <w:rsid w:val="003F2DDA"/>
    <w:rsid w:val="00404AE7"/>
    <w:rsid w:val="0041019D"/>
    <w:rsid w:val="00425E37"/>
    <w:rsid w:val="004339D1"/>
    <w:rsid w:val="0044318B"/>
    <w:rsid w:val="00452018"/>
    <w:rsid w:val="00454EA9"/>
    <w:rsid w:val="00465E2F"/>
    <w:rsid w:val="004776BC"/>
    <w:rsid w:val="0049073B"/>
    <w:rsid w:val="00492B5B"/>
    <w:rsid w:val="00493417"/>
    <w:rsid w:val="00497B12"/>
    <w:rsid w:val="00497CF7"/>
    <w:rsid w:val="004A3010"/>
    <w:rsid w:val="004B35CC"/>
    <w:rsid w:val="004B55BE"/>
    <w:rsid w:val="004B7353"/>
    <w:rsid w:val="004D3338"/>
    <w:rsid w:val="004D6050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17C53"/>
    <w:rsid w:val="00630988"/>
    <w:rsid w:val="0064298C"/>
    <w:rsid w:val="00655BEE"/>
    <w:rsid w:val="006618E5"/>
    <w:rsid w:val="00671440"/>
    <w:rsid w:val="00674287"/>
    <w:rsid w:val="00681090"/>
    <w:rsid w:val="00683559"/>
    <w:rsid w:val="00686C23"/>
    <w:rsid w:val="006A44FB"/>
    <w:rsid w:val="006A5528"/>
    <w:rsid w:val="006A5A1D"/>
    <w:rsid w:val="006D1DF5"/>
    <w:rsid w:val="006D1FAE"/>
    <w:rsid w:val="006E2C92"/>
    <w:rsid w:val="006E6747"/>
    <w:rsid w:val="006F140C"/>
    <w:rsid w:val="006F2F05"/>
    <w:rsid w:val="006F411B"/>
    <w:rsid w:val="007060B8"/>
    <w:rsid w:val="00712D9A"/>
    <w:rsid w:val="0071560A"/>
    <w:rsid w:val="00721021"/>
    <w:rsid w:val="00721040"/>
    <w:rsid w:val="007423E7"/>
    <w:rsid w:val="00751014"/>
    <w:rsid w:val="00757903"/>
    <w:rsid w:val="00765E4A"/>
    <w:rsid w:val="00766F47"/>
    <w:rsid w:val="00770110"/>
    <w:rsid w:val="007702BC"/>
    <w:rsid w:val="00775378"/>
    <w:rsid w:val="00783E24"/>
    <w:rsid w:val="00787FDE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2CAE"/>
    <w:rsid w:val="007F339E"/>
    <w:rsid w:val="007F3D35"/>
    <w:rsid w:val="00802DE2"/>
    <w:rsid w:val="00804AB6"/>
    <w:rsid w:val="00805100"/>
    <w:rsid w:val="00806B0C"/>
    <w:rsid w:val="00812BFB"/>
    <w:rsid w:val="0081666B"/>
    <w:rsid w:val="00822936"/>
    <w:rsid w:val="00870A79"/>
    <w:rsid w:val="00877280"/>
    <w:rsid w:val="00882463"/>
    <w:rsid w:val="008971B7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0688"/>
    <w:rsid w:val="00A524EE"/>
    <w:rsid w:val="00A537B6"/>
    <w:rsid w:val="00A610B5"/>
    <w:rsid w:val="00A82B18"/>
    <w:rsid w:val="00A83B0E"/>
    <w:rsid w:val="00A97A49"/>
    <w:rsid w:val="00AB1ACA"/>
    <w:rsid w:val="00AC5F96"/>
    <w:rsid w:val="00AD5F5E"/>
    <w:rsid w:val="00AD6F54"/>
    <w:rsid w:val="00AE00D3"/>
    <w:rsid w:val="00AF09BA"/>
    <w:rsid w:val="00AF4BFF"/>
    <w:rsid w:val="00AF55C8"/>
    <w:rsid w:val="00AF77D0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46B4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398C"/>
    <w:rsid w:val="00BC5C93"/>
    <w:rsid w:val="00BC6962"/>
    <w:rsid w:val="00BE4F2D"/>
    <w:rsid w:val="00BE52D9"/>
    <w:rsid w:val="00BE5434"/>
    <w:rsid w:val="00BF7391"/>
    <w:rsid w:val="00C158E5"/>
    <w:rsid w:val="00C20C8F"/>
    <w:rsid w:val="00C23B14"/>
    <w:rsid w:val="00C711A8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1A1D"/>
    <w:rsid w:val="00D6462A"/>
    <w:rsid w:val="00D730DE"/>
    <w:rsid w:val="00D75100"/>
    <w:rsid w:val="00D7769A"/>
    <w:rsid w:val="00D9037C"/>
    <w:rsid w:val="00D97670"/>
    <w:rsid w:val="00DB357E"/>
    <w:rsid w:val="00DC0ACF"/>
    <w:rsid w:val="00DD1315"/>
    <w:rsid w:val="00DE2047"/>
    <w:rsid w:val="00DE6E00"/>
    <w:rsid w:val="00DF0C9D"/>
    <w:rsid w:val="00E45E47"/>
    <w:rsid w:val="00E5383C"/>
    <w:rsid w:val="00E6275C"/>
    <w:rsid w:val="00E64D77"/>
    <w:rsid w:val="00E67578"/>
    <w:rsid w:val="00E70BB5"/>
    <w:rsid w:val="00E711C3"/>
    <w:rsid w:val="00E74273"/>
    <w:rsid w:val="00E80A08"/>
    <w:rsid w:val="00E91D7D"/>
    <w:rsid w:val="00E95328"/>
    <w:rsid w:val="00E96882"/>
    <w:rsid w:val="00EA487F"/>
    <w:rsid w:val="00EA60E2"/>
    <w:rsid w:val="00EA6655"/>
    <w:rsid w:val="00EC1200"/>
    <w:rsid w:val="00EC3748"/>
    <w:rsid w:val="00EC67A4"/>
    <w:rsid w:val="00EC757A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07048"/>
    <w:rsid w:val="00F13945"/>
    <w:rsid w:val="00F15291"/>
    <w:rsid w:val="00F17EC4"/>
    <w:rsid w:val="00F232D3"/>
    <w:rsid w:val="00F25D3D"/>
    <w:rsid w:val="00F3280F"/>
    <w:rsid w:val="00F47A74"/>
    <w:rsid w:val="00F542C9"/>
    <w:rsid w:val="00F72CE0"/>
    <w:rsid w:val="00F87CA8"/>
    <w:rsid w:val="00F9087E"/>
    <w:rsid w:val="00F975FE"/>
    <w:rsid w:val="00FA16F5"/>
    <w:rsid w:val="00FA75A4"/>
    <w:rsid w:val="00FB1E9E"/>
    <w:rsid w:val="00FB6244"/>
    <w:rsid w:val="00FC3846"/>
    <w:rsid w:val="00FD6110"/>
    <w:rsid w:val="00FE3288"/>
    <w:rsid w:val="00FE414D"/>
    <w:rsid w:val="00FE70C4"/>
    <w:rsid w:val="00FF20BC"/>
    <w:rsid w:val="00FF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114E3-706D-455D-9608-5EA1682A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A364E-692F-4BA6-A579-85BD5B0C9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4277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Эрленбуш Ирина Валерьевна</cp:lastModifiedBy>
  <cp:revision>4</cp:revision>
  <cp:lastPrinted>2017-10-19T10:00:00Z</cp:lastPrinted>
  <dcterms:created xsi:type="dcterms:W3CDTF">2020-03-04T05:38:00Z</dcterms:created>
  <dcterms:modified xsi:type="dcterms:W3CDTF">2020-09-07T12:50:00Z</dcterms:modified>
</cp:coreProperties>
</file>